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5401" w14:textId="29F90C44" w:rsidR="00D777C0" w:rsidRDefault="00755205">
      <w:pPr>
        <w:jc w:val="center"/>
        <w:rPr>
          <w:rFonts w:ascii="Times New Roman" w:eastAsia="Times New Roman" w:hAnsi="Times New Roman" w:cs="Times New Roman"/>
          <w:b/>
          <w:sz w:val="24"/>
          <w:szCs w:val="24"/>
        </w:rPr>
      </w:pPr>
      <w:r>
        <w:rPr>
          <w:noProof/>
        </w:rPr>
        <w:drawing>
          <wp:anchor distT="0" distB="0" distL="0" distR="0" simplePos="0" relativeHeight="251658240" behindDoc="1" locked="0" layoutInCell="1" hidden="0" allowOverlap="1" wp14:anchorId="768BE931" wp14:editId="586A50B6">
            <wp:simplePos x="0" y="0"/>
            <wp:positionH relativeFrom="column">
              <wp:posOffset>5293685</wp:posOffset>
            </wp:positionH>
            <wp:positionV relativeFrom="paragraph">
              <wp:posOffset>0</wp:posOffset>
            </wp:positionV>
            <wp:extent cx="1019460" cy="36576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3838" cy="374506"/>
                    </a:xfrm>
                    <a:prstGeom prst="rect">
                      <a:avLst/>
                    </a:prstGeom>
                    <a:ln/>
                  </pic:spPr>
                </pic:pic>
              </a:graphicData>
            </a:graphic>
            <wp14:sizeRelH relativeFrom="margin">
              <wp14:pctWidth>0</wp14:pctWidth>
            </wp14:sizeRelH>
            <wp14:sizeRelV relativeFrom="margin">
              <wp14:pctHeight>0</wp14:pctHeight>
            </wp14:sizeRelV>
          </wp:anchor>
        </w:drawing>
      </w:r>
    </w:p>
    <w:p w14:paraId="144FAB2B" w14:textId="6ABB2EA3" w:rsidR="00D777C0" w:rsidRDefault="00D777C0">
      <w:pPr>
        <w:jc w:val="right"/>
        <w:rPr>
          <w:rFonts w:ascii="Times New Roman" w:eastAsia="Times New Roman" w:hAnsi="Times New Roman" w:cs="Times New Roman"/>
          <w:b/>
          <w:sz w:val="24"/>
          <w:szCs w:val="24"/>
        </w:rPr>
      </w:pPr>
    </w:p>
    <w:p w14:paraId="4F664D63" w14:textId="77777777" w:rsidR="00D777C0" w:rsidRDefault="00D777C0">
      <w:pPr>
        <w:jc w:val="center"/>
        <w:rPr>
          <w:rFonts w:ascii="Times New Roman" w:eastAsia="Times New Roman" w:hAnsi="Times New Roman" w:cs="Times New Roman"/>
          <w:b/>
          <w:sz w:val="24"/>
          <w:szCs w:val="24"/>
        </w:rPr>
      </w:pPr>
    </w:p>
    <w:p w14:paraId="22B3B4B8" w14:textId="77777777" w:rsidR="00D777C0" w:rsidRDefault="00D777C0">
      <w:pPr>
        <w:jc w:val="right"/>
        <w:rPr>
          <w:rFonts w:ascii="Times New Roman" w:eastAsia="Times New Roman" w:hAnsi="Times New Roman" w:cs="Times New Roman"/>
          <w:b/>
          <w:sz w:val="24"/>
          <w:szCs w:val="24"/>
        </w:rPr>
      </w:pPr>
    </w:p>
    <w:p w14:paraId="2D099586" w14:textId="633E71A2" w:rsidR="003A4ACB" w:rsidRDefault="003A4ACB" w:rsidP="0000591F">
      <w:pPr>
        <w:jc w:val="center"/>
        <w:rPr>
          <w:rFonts w:ascii="Times New Roman" w:eastAsia="Times New Roman" w:hAnsi="Times New Roman" w:cs="Times New Roman"/>
          <w:b/>
          <w:sz w:val="24"/>
          <w:szCs w:val="24"/>
        </w:rPr>
      </w:pPr>
      <w:r w:rsidRPr="003A4ACB">
        <w:rPr>
          <w:rFonts w:ascii="Times New Roman" w:eastAsia="Times New Roman" w:hAnsi="Times New Roman" w:cs="Times New Roman"/>
          <w:b/>
          <w:sz w:val="24"/>
          <w:szCs w:val="24"/>
        </w:rPr>
        <w:t>EXHIBITION APPLICATION FORM</w:t>
      </w:r>
    </w:p>
    <w:p w14:paraId="6D9A34A8" w14:textId="77777777" w:rsidR="003A4ACB" w:rsidRDefault="003A4ACB" w:rsidP="0000591F">
      <w:pPr>
        <w:jc w:val="center"/>
        <w:rPr>
          <w:rFonts w:ascii="Times New Roman" w:eastAsia="Times New Roman" w:hAnsi="Times New Roman" w:cs="Times New Roman"/>
          <w:b/>
          <w:sz w:val="24"/>
          <w:szCs w:val="24"/>
        </w:rPr>
      </w:pPr>
    </w:p>
    <w:p w14:paraId="399666C4" w14:textId="77777777" w:rsidR="003A4ACB" w:rsidRDefault="003A4ACB" w:rsidP="00755205">
      <w:pPr>
        <w:jc w:val="center"/>
        <w:rPr>
          <w:rFonts w:ascii="Times New Roman" w:eastAsia="Times New Roman" w:hAnsi="Times New Roman" w:cs="Times New Roman"/>
          <w:b/>
          <w:sz w:val="24"/>
          <w:szCs w:val="24"/>
        </w:rPr>
      </w:pPr>
      <w:r w:rsidRPr="003A4ACB">
        <w:rPr>
          <w:rFonts w:ascii="Times New Roman" w:eastAsia="Times New Roman" w:hAnsi="Times New Roman" w:cs="Times New Roman"/>
          <w:b/>
          <w:sz w:val="24"/>
          <w:szCs w:val="24"/>
        </w:rPr>
        <w:t xml:space="preserve">KLAIPEDA CULTURE COMMUNICATION CENTRE EXHIBITION HALL </w:t>
      </w:r>
    </w:p>
    <w:p w14:paraId="556F3CEC" w14:textId="59F1508F" w:rsidR="00D777C0" w:rsidRDefault="00986FD9" w:rsidP="007552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14:paraId="2780FF14" w14:textId="77777777" w:rsidR="00D777C0" w:rsidRDefault="00D777C0">
      <w:pPr>
        <w:rPr>
          <w:rFonts w:ascii="Times New Roman" w:eastAsia="Times New Roman" w:hAnsi="Times New Roman" w:cs="Times New Roman"/>
          <w:sz w:val="24"/>
          <w:szCs w:val="24"/>
        </w:rPr>
      </w:pPr>
    </w:p>
    <w:p w14:paraId="1AC677D6" w14:textId="77777777" w:rsidR="00D777C0" w:rsidRDefault="00D777C0">
      <w:pPr>
        <w:rPr>
          <w:rFonts w:ascii="Times New Roman" w:eastAsia="Times New Roman" w:hAnsi="Times New Roman" w:cs="Times New Roman"/>
          <w:sz w:val="24"/>
          <w:szCs w:val="24"/>
          <w:highlight w:val="yellow"/>
        </w:rPr>
      </w:pPr>
    </w:p>
    <w:p w14:paraId="4AF010DA" w14:textId="3E92A211" w:rsidR="00D777C0" w:rsidRPr="007C40CB" w:rsidRDefault="007C40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Application send to:</w:t>
      </w:r>
      <w:r w:rsidR="00986FD9" w:rsidRPr="005B464D">
        <w:rPr>
          <w:rFonts w:ascii="Times New Roman" w:eastAsia="Times New Roman" w:hAnsi="Times New Roman" w:cs="Times New Roman"/>
          <w:sz w:val="24"/>
          <w:szCs w:val="24"/>
        </w:rPr>
        <w:t xml:space="preserve"> </w:t>
      </w:r>
      <w:r w:rsidR="005B464D" w:rsidRPr="005B464D">
        <w:rPr>
          <w:rFonts w:ascii="Times New Roman" w:eastAsia="Times New Roman" w:hAnsi="Times New Roman" w:cs="Times New Roman"/>
          <w:sz w:val="24"/>
          <w:szCs w:val="24"/>
        </w:rPr>
        <w:t>gabija</w:t>
      </w:r>
      <w:r w:rsidR="005B464D" w:rsidRPr="007C40CB">
        <w:rPr>
          <w:rFonts w:ascii="Times New Roman" w:eastAsia="Times New Roman" w:hAnsi="Times New Roman" w:cs="Times New Roman"/>
          <w:sz w:val="24"/>
          <w:szCs w:val="24"/>
          <w:lang w:val="en-US"/>
        </w:rPr>
        <w:t>@kkkc.lt</w:t>
      </w:r>
    </w:p>
    <w:p w14:paraId="3F45E492" w14:textId="7BEDB29E" w:rsidR="00D777C0" w:rsidRPr="008F2524" w:rsidRDefault="007C40C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w:t>
      </w:r>
      <w:r w:rsidR="00986FD9" w:rsidRPr="008F2524">
        <w:rPr>
          <w:rFonts w:ascii="Times New Roman" w:eastAsia="Times New Roman" w:hAnsi="Times New Roman" w:cs="Times New Roman"/>
          <w:sz w:val="24"/>
          <w:szCs w:val="24"/>
        </w:rPr>
        <w:t>:</w:t>
      </w:r>
      <w:r w:rsidR="00755205" w:rsidRPr="008F2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 30</w:t>
      </w:r>
      <w:r w:rsidRPr="007C40C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2022</w:t>
      </w:r>
    </w:p>
    <w:p w14:paraId="0757A637" w14:textId="5EF3B34A" w:rsidR="007C40CB" w:rsidRDefault="007C40CB">
      <w:pPr>
        <w:rPr>
          <w:rFonts w:ascii="Times New Roman" w:eastAsia="Times New Roman" w:hAnsi="Times New Roman" w:cs="Times New Roman"/>
          <w:sz w:val="24"/>
          <w:szCs w:val="24"/>
        </w:rPr>
      </w:pPr>
      <w:r w:rsidRPr="007C40CB">
        <w:rPr>
          <w:rFonts w:ascii="Times New Roman" w:eastAsia="Times New Roman" w:hAnsi="Times New Roman" w:cs="Times New Roman"/>
          <w:sz w:val="24"/>
          <w:szCs w:val="24"/>
        </w:rPr>
        <w:t>The results of the application selection are announced no earlier than November 6</w:t>
      </w:r>
      <w:r w:rsidRPr="007C40CB">
        <w:rPr>
          <w:rFonts w:ascii="Times New Roman" w:eastAsia="Times New Roman" w:hAnsi="Times New Roman" w:cs="Times New Roman"/>
          <w:sz w:val="24"/>
          <w:szCs w:val="24"/>
          <w:vertAlign w:val="superscript"/>
        </w:rPr>
        <w:t>th</w:t>
      </w:r>
      <w:r w:rsidRPr="007C40CB">
        <w:rPr>
          <w:rFonts w:ascii="Times New Roman" w:eastAsia="Times New Roman" w:hAnsi="Times New Roman" w:cs="Times New Roman"/>
          <w:sz w:val="24"/>
          <w:szCs w:val="24"/>
        </w:rPr>
        <w:t>.</w:t>
      </w:r>
    </w:p>
    <w:p w14:paraId="00D8A835" w14:textId="2213F713" w:rsidR="00D777C0" w:rsidRDefault="007C40CB">
      <w:pPr>
        <w:rPr>
          <w:rFonts w:ascii="Times New Roman" w:eastAsia="Times New Roman" w:hAnsi="Times New Roman" w:cs="Times New Roman"/>
          <w:b/>
          <w:bCs/>
          <w:sz w:val="24"/>
          <w:szCs w:val="24"/>
        </w:rPr>
      </w:pPr>
      <w:r w:rsidRPr="007C40CB">
        <w:rPr>
          <w:rFonts w:ascii="Times New Roman" w:eastAsia="Times New Roman" w:hAnsi="Times New Roman" w:cs="Times New Roman"/>
          <w:b/>
          <w:bCs/>
          <w:sz w:val="24"/>
          <w:szCs w:val="24"/>
        </w:rPr>
        <w:t>The application and application attachments must be in 1 PDF file.</w:t>
      </w:r>
    </w:p>
    <w:p w14:paraId="72FA4BF2" w14:textId="77777777" w:rsidR="007C40CB" w:rsidRDefault="007C40CB">
      <w:pPr>
        <w:rPr>
          <w:rFonts w:ascii="Times New Roman" w:eastAsia="Times New Roman" w:hAnsi="Times New Roman" w:cs="Times New Roman"/>
          <w:sz w:val="24"/>
          <w:szCs w:val="24"/>
        </w:rPr>
      </w:pPr>
    </w:p>
    <w:p w14:paraId="07CA030A" w14:textId="097805C7" w:rsidR="003A4ACB" w:rsidRDefault="00986FD9" w:rsidP="003A4A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3A4ACB">
        <w:rPr>
          <w:rFonts w:ascii="Times New Roman" w:eastAsia="Times New Roman" w:hAnsi="Times New Roman" w:cs="Times New Roman"/>
          <w:b/>
          <w:sz w:val="24"/>
          <w:szCs w:val="24"/>
        </w:rPr>
        <w:t>APPLICANT INFORMATION</w:t>
      </w:r>
    </w:p>
    <w:p w14:paraId="79D93FF2" w14:textId="3AF34240" w:rsidR="00D777C0" w:rsidRDefault="003A4ACB" w:rsidP="003A4ACB">
      <w:pPr>
        <w:spacing w:before="240" w:after="240"/>
        <w:rPr>
          <w:rFonts w:ascii="Times New Roman" w:eastAsia="Times New Roman" w:hAnsi="Times New Roman" w:cs="Times New Roman"/>
          <w:sz w:val="24"/>
          <w:szCs w:val="24"/>
        </w:rPr>
      </w:pPr>
      <w:r w:rsidRPr="003A4ACB">
        <w:rPr>
          <w:rFonts w:ascii="Times New Roman" w:eastAsia="Times New Roman" w:hAnsi="Times New Roman" w:cs="Times New Roman"/>
          <w:sz w:val="24"/>
          <w:szCs w:val="24"/>
        </w:rPr>
        <w:t xml:space="preserve">1. Name, surname of the author/curator /title of the organization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777C0" w14:paraId="5BE98E55" w14:textId="77777777">
        <w:tc>
          <w:tcPr>
            <w:tcW w:w="9029" w:type="dxa"/>
            <w:shd w:val="clear" w:color="auto" w:fill="auto"/>
            <w:tcMar>
              <w:top w:w="100" w:type="dxa"/>
              <w:left w:w="100" w:type="dxa"/>
              <w:bottom w:w="100" w:type="dxa"/>
              <w:right w:w="100" w:type="dxa"/>
            </w:tcMar>
          </w:tcPr>
          <w:p w14:paraId="1E772595"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A063E7A" w14:textId="0A201DB3" w:rsidR="00D777C0" w:rsidRDefault="00D777C0">
      <w:pPr>
        <w:rPr>
          <w:rFonts w:ascii="Times New Roman" w:eastAsia="Times New Roman" w:hAnsi="Times New Roman" w:cs="Times New Roman"/>
          <w:sz w:val="24"/>
          <w:szCs w:val="24"/>
        </w:rPr>
      </w:pPr>
    </w:p>
    <w:p w14:paraId="0D200C96" w14:textId="63EA75BB" w:rsidR="00A830F6" w:rsidRDefault="003A4ACB">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830F6">
        <w:rPr>
          <w:rFonts w:ascii="Times New Roman" w:eastAsia="Times New Roman" w:hAnsi="Times New Roman" w:cs="Times New Roman"/>
          <w:sz w:val="24"/>
          <w:szCs w:val="24"/>
        </w:rPr>
        <w:t>rtist statement</w:t>
      </w:r>
    </w:p>
    <w:p w14:paraId="08FB5A71" w14:textId="77777777" w:rsidR="00A830F6" w:rsidRDefault="00A830F6">
      <w:pPr>
        <w:rPr>
          <w:rFonts w:ascii="Times New Roman" w:eastAsia="Times New Roman" w:hAnsi="Times New Roman" w:cs="Times New Roman"/>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830F6" w14:paraId="1A6915D2" w14:textId="77777777" w:rsidTr="00590A28">
        <w:tc>
          <w:tcPr>
            <w:tcW w:w="9029" w:type="dxa"/>
            <w:shd w:val="clear" w:color="auto" w:fill="auto"/>
            <w:tcMar>
              <w:top w:w="100" w:type="dxa"/>
              <w:left w:w="100" w:type="dxa"/>
              <w:bottom w:w="100" w:type="dxa"/>
              <w:right w:w="100" w:type="dxa"/>
            </w:tcMar>
          </w:tcPr>
          <w:p w14:paraId="5286DA14" w14:textId="77777777" w:rsidR="00A830F6" w:rsidRDefault="00A830F6" w:rsidP="00590A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4C97A1DD" w14:textId="77777777" w:rsidR="00D777C0" w:rsidRDefault="00D777C0">
      <w:pPr>
        <w:rPr>
          <w:rFonts w:ascii="Times New Roman" w:eastAsia="Times New Roman" w:hAnsi="Times New Roman" w:cs="Times New Roman"/>
          <w:b/>
          <w:sz w:val="24"/>
          <w:szCs w:val="24"/>
        </w:rPr>
      </w:pPr>
    </w:p>
    <w:p w14:paraId="7029896D" w14:textId="569C6B96" w:rsidR="00D777C0" w:rsidRDefault="00986F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3A4ACB">
        <w:rPr>
          <w:rFonts w:ascii="Times New Roman" w:eastAsia="Times New Roman" w:hAnsi="Times New Roman" w:cs="Times New Roman"/>
          <w:b/>
          <w:sz w:val="24"/>
          <w:szCs w:val="24"/>
        </w:rPr>
        <w:t>CONTACT INFORMATION</w:t>
      </w:r>
    </w:p>
    <w:p w14:paraId="41443B72" w14:textId="77777777" w:rsidR="00D777C0" w:rsidRDefault="00D777C0">
      <w:pPr>
        <w:rPr>
          <w:rFonts w:ascii="Times New Roman" w:eastAsia="Times New Roman" w:hAnsi="Times New Roman" w:cs="Times New Roman"/>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77C0" w14:paraId="090E078E" w14:textId="77777777">
        <w:tc>
          <w:tcPr>
            <w:tcW w:w="4514" w:type="dxa"/>
            <w:shd w:val="clear" w:color="auto" w:fill="auto"/>
            <w:tcMar>
              <w:top w:w="100" w:type="dxa"/>
              <w:left w:w="100" w:type="dxa"/>
              <w:bottom w:w="100" w:type="dxa"/>
              <w:right w:w="100" w:type="dxa"/>
            </w:tcMar>
          </w:tcPr>
          <w:p w14:paraId="71A94C0B" w14:textId="33AC82D1" w:rsidR="00D777C0" w:rsidRDefault="003A4AC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514" w:type="dxa"/>
            <w:shd w:val="clear" w:color="auto" w:fill="auto"/>
            <w:tcMar>
              <w:top w:w="100" w:type="dxa"/>
              <w:left w:w="100" w:type="dxa"/>
              <w:bottom w:w="100" w:type="dxa"/>
              <w:right w:w="100" w:type="dxa"/>
            </w:tcMar>
          </w:tcPr>
          <w:p w14:paraId="06D734B7"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53C8C131" w14:textId="77777777">
        <w:tc>
          <w:tcPr>
            <w:tcW w:w="4514" w:type="dxa"/>
            <w:shd w:val="clear" w:color="auto" w:fill="auto"/>
            <w:tcMar>
              <w:top w:w="100" w:type="dxa"/>
              <w:left w:w="100" w:type="dxa"/>
              <w:bottom w:w="100" w:type="dxa"/>
              <w:right w:w="100" w:type="dxa"/>
            </w:tcMar>
          </w:tcPr>
          <w:p w14:paraId="7A449977" w14:textId="0375307E" w:rsidR="00D777C0" w:rsidRDefault="003A4AC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Ph.no.</w:t>
            </w:r>
          </w:p>
        </w:tc>
        <w:tc>
          <w:tcPr>
            <w:tcW w:w="4514" w:type="dxa"/>
            <w:shd w:val="clear" w:color="auto" w:fill="auto"/>
            <w:tcMar>
              <w:top w:w="100" w:type="dxa"/>
              <w:left w:w="100" w:type="dxa"/>
              <w:bottom w:w="100" w:type="dxa"/>
              <w:right w:w="100" w:type="dxa"/>
            </w:tcMar>
          </w:tcPr>
          <w:p w14:paraId="34C063FD"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52E1D2CA" w14:textId="77777777">
        <w:tc>
          <w:tcPr>
            <w:tcW w:w="4514" w:type="dxa"/>
            <w:shd w:val="clear" w:color="auto" w:fill="auto"/>
            <w:tcMar>
              <w:top w:w="100" w:type="dxa"/>
              <w:left w:w="100" w:type="dxa"/>
              <w:bottom w:w="100" w:type="dxa"/>
              <w:right w:w="100" w:type="dxa"/>
            </w:tcMar>
          </w:tcPr>
          <w:p w14:paraId="57A85E4C" w14:textId="7EEF3CA4" w:rsidR="00D777C0" w:rsidRDefault="003A4AC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4514" w:type="dxa"/>
            <w:shd w:val="clear" w:color="auto" w:fill="auto"/>
            <w:tcMar>
              <w:top w:w="100" w:type="dxa"/>
              <w:left w:w="100" w:type="dxa"/>
              <w:bottom w:w="100" w:type="dxa"/>
              <w:right w:w="100" w:type="dxa"/>
            </w:tcMar>
          </w:tcPr>
          <w:p w14:paraId="71368038"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2D6EA610" w14:textId="77777777">
        <w:tc>
          <w:tcPr>
            <w:tcW w:w="4514" w:type="dxa"/>
            <w:shd w:val="clear" w:color="auto" w:fill="auto"/>
            <w:tcMar>
              <w:top w:w="100" w:type="dxa"/>
              <w:left w:w="100" w:type="dxa"/>
              <w:bottom w:w="100" w:type="dxa"/>
              <w:right w:w="100" w:type="dxa"/>
            </w:tcMar>
          </w:tcPr>
          <w:p w14:paraId="3C605F55" w14:textId="0015F9EC" w:rsidR="00D777C0" w:rsidRDefault="003A4AC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w:t>
            </w:r>
          </w:p>
        </w:tc>
        <w:tc>
          <w:tcPr>
            <w:tcW w:w="4514" w:type="dxa"/>
            <w:shd w:val="clear" w:color="auto" w:fill="auto"/>
            <w:tcMar>
              <w:top w:w="100" w:type="dxa"/>
              <w:left w:w="100" w:type="dxa"/>
              <w:bottom w:w="100" w:type="dxa"/>
              <w:right w:w="100" w:type="dxa"/>
            </w:tcMar>
          </w:tcPr>
          <w:p w14:paraId="58361273"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38E6BB20" w14:textId="77777777">
        <w:tc>
          <w:tcPr>
            <w:tcW w:w="4514" w:type="dxa"/>
            <w:shd w:val="clear" w:color="auto" w:fill="auto"/>
            <w:tcMar>
              <w:top w:w="100" w:type="dxa"/>
              <w:left w:w="100" w:type="dxa"/>
              <w:bottom w:w="100" w:type="dxa"/>
              <w:right w:w="100" w:type="dxa"/>
            </w:tcMar>
          </w:tcPr>
          <w:p w14:paraId="08E576F4" w14:textId="7BF33F1C" w:rsidR="00D777C0" w:rsidRDefault="00986FD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Facebook</w:t>
            </w:r>
            <w:r w:rsidR="003A4ACB">
              <w:rPr>
                <w:rFonts w:ascii="Times New Roman" w:eastAsia="Times New Roman" w:hAnsi="Times New Roman" w:cs="Times New Roman"/>
                <w:b/>
                <w:i/>
                <w:sz w:val="24"/>
                <w:szCs w:val="24"/>
              </w:rPr>
              <w:t xml:space="preserve"> </w:t>
            </w:r>
            <w:r w:rsidR="003A4ACB" w:rsidRPr="003A4ACB">
              <w:rPr>
                <w:rFonts w:ascii="Times New Roman" w:eastAsia="Times New Roman" w:hAnsi="Times New Roman" w:cs="Times New Roman"/>
                <w:b/>
                <w:iCs/>
                <w:sz w:val="24"/>
                <w:szCs w:val="24"/>
              </w:rPr>
              <w:t>page</w:t>
            </w:r>
            <w:r w:rsidR="00755205" w:rsidRPr="003A4ACB">
              <w:rPr>
                <w:rFonts w:ascii="Times New Roman" w:eastAsia="Times New Roman" w:hAnsi="Times New Roman" w:cs="Times New Roman"/>
                <w:b/>
                <w:iCs/>
                <w:sz w:val="24"/>
                <w:szCs w:val="24"/>
              </w:rPr>
              <w:t xml:space="preserve"> </w:t>
            </w:r>
            <w:r w:rsidR="003A4ACB">
              <w:rPr>
                <w:rFonts w:ascii="Times New Roman" w:eastAsia="Times New Roman" w:hAnsi="Times New Roman" w:cs="Times New Roman"/>
                <w:b/>
                <w:iCs/>
                <w:sz w:val="24"/>
                <w:szCs w:val="24"/>
              </w:rPr>
              <w:t>(if any)</w:t>
            </w:r>
          </w:p>
        </w:tc>
        <w:tc>
          <w:tcPr>
            <w:tcW w:w="4514" w:type="dxa"/>
            <w:shd w:val="clear" w:color="auto" w:fill="auto"/>
            <w:tcMar>
              <w:top w:w="100" w:type="dxa"/>
              <w:left w:w="100" w:type="dxa"/>
              <w:bottom w:w="100" w:type="dxa"/>
              <w:right w:w="100" w:type="dxa"/>
            </w:tcMar>
          </w:tcPr>
          <w:p w14:paraId="66111886"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2B5F8BF6" w14:textId="77777777">
        <w:tc>
          <w:tcPr>
            <w:tcW w:w="4514" w:type="dxa"/>
            <w:shd w:val="clear" w:color="auto" w:fill="auto"/>
            <w:tcMar>
              <w:top w:w="100" w:type="dxa"/>
              <w:left w:w="100" w:type="dxa"/>
              <w:bottom w:w="100" w:type="dxa"/>
              <w:right w:w="100" w:type="dxa"/>
            </w:tcMar>
          </w:tcPr>
          <w:p w14:paraId="06A58A6D" w14:textId="40A12809" w:rsidR="00D777C0" w:rsidRDefault="00986FD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Instagram </w:t>
            </w:r>
            <w:r w:rsidR="003A4ACB">
              <w:rPr>
                <w:rFonts w:ascii="Times New Roman" w:eastAsia="Times New Roman" w:hAnsi="Times New Roman" w:cs="Times New Roman"/>
                <w:b/>
                <w:sz w:val="24"/>
                <w:szCs w:val="24"/>
              </w:rPr>
              <w:t>profile (if any)</w:t>
            </w:r>
          </w:p>
        </w:tc>
        <w:tc>
          <w:tcPr>
            <w:tcW w:w="4514" w:type="dxa"/>
            <w:shd w:val="clear" w:color="auto" w:fill="auto"/>
            <w:tcMar>
              <w:top w:w="100" w:type="dxa"/>
              <w:left w:w="100" w:type="dxa"/>
              <w:bottom w:w="100" w:type="dxa"/>
              <w:right w:w="100" w:type="dxa"/>
            </w:tcMar>
          </w:tcPr>
          <w:p w14:paraId="17BC3C3C"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808C5B5" w14:textId="77777777" w:rsidR="00D777C0" w:rsidRDefault="00D777C0">
      <w:pPr>
        <w:rPr>
          <w:rFonts w:ascii="Times New Roman" w:eastAsia="Times New Roman" w:hAnsi="Times New Roman" w:cs="Times New Roman"/>
          <w:sz w:val="24"/>
          <w:szCs w:val="24"/>
        </w:rPr>
      </w:pPr>
    </w:p>
    <w:p w14:paraId="6395A32B" w14:textId="2D993EC9" w:rsidR="00D777C0" w:rsidRDefault="00986F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3A4ACB">
        <w:rPr>
          <w:rFonts w:ascii="Times New Roman" w:eastAsia="Times New Roman" w:hAnsi="Times New Roman" w:cs="Times New Roman"/>
          <w:b/>
          <w:sz w:val="24"/>
          <w:szCs w:val="24"/>
        </w:rPr>
        <w:t>INFORMATION ABOUT EXHIBITION</w:t>
      </w:r>
    </w:p>
    <w:p w14:paraId="1730425C" w14:textId="77777777" w:rsidR="00D777C0" w:rsidRDefault="00D777C0">
      <w:pPr>
        <w:rPr>
          <w:rFonts w:ascii="Times New Roman" w:eastAsia="Times New Roman" w:hAnsi="Times New Roman" w:cs="Times New Roman"/>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77C0" w14:paraId="5D3106ED" w14:textId="77777777" w:rsidTr="004B49E6">
        <w:tc>
          <w:tcPr>
            <w:tcW w:w="4514" w:type="dxa"/>
            <w:shd w:val="clear" w:color="auto" w:fill="auto"/>
            <w:tcMar>
              <w:top w:w="100" w:type="dxa"/>
              <w:left w:w="100" w:type="dxa"/>
              <w:bottom w:w="100" w:type="dxa"/>
              <w:right w:w="100" w:type="dxa"/>
            </w:tcMar>
          </w:tcPr>
          <w:p w14:paraId="316E7327" w14:textId="3084ECCD" w:rsidR="00D777C0" w:rsidRDefault="003A4AC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4515" w:type="dxa"/>
            <w:shd w:val="clear" w:color="auto" w:fill="auto"/>
            <w:tcMar>
              <w:top w:w="100" w:type="dxa"/>
              <w:left w:w="100" w:type="dxa"/>
              <w:bottom w:w="100" w:type="dxa"/>
              <w:right w:w="100" w:type="dxa"/>
            </w:tcMar>
          </w:tcPr>
          <w:p w14:paraId="75446DB1"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40924881" w14:textId="77777777" w:rsidTr="004B49E6">
        <w:tc>
          <w:tcPr>
            <w:tcW w:w="4514" w:type="dxa"/>
            <w:shd w:val="clear" w:color="auto" w:fill="auto"/>
            <w:tcMar>
              <w:top w:w="100" w:type="dxa"/>
              <w:left w:w="100" w:type="dxa"/>
              <w:bottom w:w="100" w:type="dxa"/>
              <w:right w:w="100" w:type="dxa"/>
            </w:tcMar>
          </w:tcPr>
          <w:p w14:paraId="3CE39408" w14:textId="1E0DF1FF" w:rsidR="00D777C0" w:rsidRDefault="003A4A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w:t>
            </w:r>
          </w:p>
        </w:tc>
        <w:tc>
          <w:tcPr>
            <w:tcW w:w="4515" w:type="dxa"/>
            <w:shd w:val="clear" w:color="auto" w:fill="auto"/>
            <w:tcMar>
              <w:top w:w="100" w:type="dxa"/>
              <w:left w:w="100" w:type="dxa"/>
              <w:bottom w:w="100" w:type="dxa"/>
              <w:right w:w="100" w:type="dxa"/>
            </w:tcMar>
          </w:tcPr>
          <w:p w14:paraId="01B2B9E5"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727F7462" w14:textId="77777777" w:rsidTr="004B49E6">
        <w:tc>
          <w:tcPr>
            <w:tcW w:w="4514" w:type="dxa"/>
            <w:shd w:val="clear" w:color="auto" w:fill="auto"/>
            <w:tcMar>
              <w:top w:w="100" w:type="dxa"/>
              <w:left w:w="100" w:type="dxa"/>
              <w:bottom w:w="100" w:type="dxa"/>
              <w:right w:w="100" w:type="dxa"/>
            </w:tcMar>
          </w:tcPr>
          <w:p w14:paraId="46F44D30" w14:textId="180974F1" w:rsidR="00D777C0" w:rsidRDefault="003A4A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Curator(s)</w:t>
            </w:r>
            <w:r w:rsidR="00E534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if any</w:t>
            </w:r>
            <w:r w:rsidR="00E5349D">
              <w:rPr>
                <w:rFonts w:ascii="Times New Roman" w:eastAsia="Times New Roman" w:hAnsi="Times New Roman" w:cs="Times New Roman"/>
                <w:b/>
                <w:sz w:val="24"/>
                <w:szCs w:val="24"/>
              </w:rPr>
              <w:t>)</w:t>
            </w:r>
          </w:p>
        </w:tc>
        <w:tc>
          <w:tcPr>
            <w:tcW w:w="4515" w:type="dxa"/>
            <w:shd w:val="clear" w:color="auto" w:fill="auto"/>
            <w:tcMar>
              <w:top w:w="100" w:type="dxa"/>
              <w:left w:w="100" w:type="dxa"/>
              <w:bottom w:w="100" w:type="dxa"/>
              <w:right w:w="100" w:type="dxa"/>
            </w:tcMar>
          </w:tcPr>
          <w:p w14:paraId="2542107E"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17EADA0A" w14:textId="77777777" w:rsidTr="004B49E6">
        <w:trPr>
          <w:trHeight w:val="440"/>
        </w:trPr>
        <w:tc>
          <w:tcPr>
            <w:tcW w:w="9029" w:type="dxa"/>
            <w:gridSpan w:val="2"/>
            <w:shd w:val="clear" w:color="auto" w:fill="auto"/>
            <w:tcMar>
              <w:top w:w="100" w:type="dxa"/>
              <w:left w:w="100" w:type="dxa"/>
              <w:bottom w:w="100" w:type="dxa"/>
              <w:right w:w="100" w:type="dxa"/>
            </w:tcMar>
          </w:tcPr>
          <w:p w14:paraId="1EA0BFCD" w14:textId="741CF633" w:rsidR="00D777C0" w:rsidRDefault="00E534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Description</w:t>
            </w:r>
            <w:r w:rsidR="008F25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up to 500 words</w:t>
            </w:r>
            <w:r w:rsidR="008F2524">
              <w:rPr>
                <w:rFonts w:ascii="Times New Roman" w:eastAsia="Times New Roman" w:hAnsi="Times New Roman" w:cs="Times New Roman"/>
                <w:b/>
                <w:sz w:val="24"/>
                <w:szCs w:val="24"/>
              </w:rPr>
              <w:t>):</w:t>
            </w:r>
          </w:p>
        </w:tc>
      </w:tr>
      <w:tr w:rsidR="00D777C0" w14:paraId="5EFCA87C" w14:textId="77777777" w:rsidTr="004B49E6">
        <w:trPr>
          <w:trHeight w:val="765"/>
        </w:trPr>
        <w:tc>
          <w:tcPr>
            <w:tcW w:w="9029" w:type="dxa"/>
            <w:gridSpan w:val="2"/>
            <w:shd w:val="clear" w:color="auto" w:fill="auto"/>
            <w:tcMar>
              <w:top w:w="100" w:type="dxa"/>
              <w:left w:w="100" w:type="dxa"/>
              <w:bottom w:w="100" w:type="dxa"/>
              <w:right w:w="100" w:type="dxa"/>
            </w:tcMar>
          </w:tcPr>
          <w:p w14:paraId="27BB7ED0" w14:textId="77777777" w:rsidR="00D777C0" w:rsidRDefault="00D777C0">
            <w:pPr>
              <w:rPr>
                <w:rFonts w:ascii="Times New Roman" w:eastAsia="Times New Roman" w:hAnsi="Times New Roman" w:cs="Times New Roman"/>
                <w:sz w:val="24"/>
                <w:szCs w:val="24"/>
              </w:rPr>
            </w:pPr>
          </w:p>
        </w:tc>
      </w:tr>
      <w:tr w:rsidR="00D777C0" w14:paraId="1A24C4D7" w14:textId="77777777" w:rsidTr="004B49E6">
        <w:tc>
          <w:tcPr>
            <w:tcW w:w="4514" w:type="dxa"/>
            <w:shd w:val="clear" w:color="auto" w:fill="auto"/>
            <w:tcMar>
              <w:top w:w="100" w:type="dxa"/>
              <w:left w:w="100" w:type="dxa"/>
              <w:bottom w:w="100" w:type="dxa"/>
              <w:right w:w="100" w:type="dxa"/>
            </w:tcMar>
          </w:tcPr>
          <w:p w14:paraId="15278AB3" w14:textId="286D3B46" w:rsidR="00D777C0" w:rsidRDefault="00E5349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Type of exhibited works (paintings, installations, photos, videos) and preliminary quantity</w:t>
            </w:r>
            <w:r>
              <w:rPr>
                <w:rFonts w:ascii="Times New Roman" w:eastAsia="Times New Roman" w:hAnsi="Times New Roman" w:cs="Times New Roman"/>
                <w:b/>
                <w:sz w:val="24"/>
                <w:szCs w:val="24"/>
              </w:rPr>
              <w:t>:</w:t>
            </w:r>
          </w:p>
        </w:tc>
        <w:tc>
          <w:tcPr>
            <w:tcW w:w="4515" w:type="dxa"/>
            <w:shd w:val="clear" w:color="auto" w:fill="auto"/>
            <w:tcMar>
              <w:top w:w="100" w:type="dxa"/>
              <w:left w:w="100" w:type="dxa"/>
              <w:bottom w:w="100" w:type="dxa"/>
              <w:right w:w="100" w:type="dxa"/>
            </w:tcMar>
          </w:tcPr>
          <w:p w14:paraId="2900AE20"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830F6" w14:paraId="06EF579C" w14:textId="77777777" w:rsidTr="004B49E6">
        <w:tc>
          <w:tcPr>
            <w:tcW w:w="4514" w:type="dxa"/>
            <w:shd w:val="clear" w:color="auto" w:fill="auto"/>
            <w:tcMar>
              <w:top w:w="100" w:type="dxa"/>
              <w:left w:w="100" w:type="dxa"/>
              <w:bottom w:w="100" w:type="dxa"/>
              <w:right w:w="100" w:type="dxa"/>
            </w:tcMar>
          </w:tcPr>
          <w:p w14:paraId="33A7FDD8" w14:textId="7F0E7FB3" w:rsidR="00A830F6" w:rsidRDefault="00E5349D">
            <w:pPr>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Are the works that will be exhibited in this exhibition already created?</w:t>
            </w:r>
          </w:p>
        </w:tc>
        <w:tc>
          <w:tcPr>
            <w:tcW w:w="4515" w:type="dxa"/>
            <w:shd w:val="clear" w:color="auto" w:fill="auto"/>
            <w:tcMar>
              <w:top w:w="100" w:type="dxa"/>
              <w:left w:w="100" w:type="dxa"/>
              <w:bottom w:w="100" w:type="dxa"/>
              <w:right w:w="100" w:type="dxa"/>
            </w:tcMar>
          </w:tcPr>
          <w:p w14:paraId="4387CACD" w14:textId="4BDADDAD" w:rsidR="00A830F6" w:rsidRDefault="00E5349D" w:rsidP="00A830F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8DEA4EE" w14:textId="403FE902" w:rsidR="00A830F6" w:rsidRDefault="00A830F6" w:rsidP="00A830F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E5349D">
              <w:rPr>
                <w:rFonts w:ascii="Times New Roman" w:eastAsia="Times New Roman" w:hAnsi="Times New Roman" w:cs="Times New Roman"/>
                <w:sz w:val="24"/>
                <w:szCs w:val="24"/>
              </w:rPr>
              <w:t>o</w:t>
            </w:r>
          </w:p>
          <w:p w14:paraId="4EC216BE" w14:textId="09347821" w:rsidR="00A830F6" w:rsidRPr="00A830F6" w:rsidRDefault="00E5349D" w:rsidP="00A830F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Partly</w:t>
            </w:r>
          </w:p>
        </w:tc>
      </w:tr>
      <w:tr w:rsidR="00D777C0" w14:paraId="1CB1E865" w14:textId="77777777" w:rsidTr="004B49E6">
        <w:tc>
          <w:tcPr>
            <w:tcW w:w="4514" w:type="dxa"/>
            <w:shd w:val="clear" w:color="auto" w:fill="auto"/>
            <w:tcMar>
              <w:top w:w="100" w:type="dxa"/>
              <w:left w:w="100" w:type="dxa"/>
              <w:bottom w:w="100" w:type="dxa"/>
              <w:right w:w="100" w:type="dxa"/>
            </w:tcMar>
          </w:tcPr>
          <w:p w14:paraId="1BE5986E" w14:textId="61739336" w:rsidR="00D777C0" w:rsidRDefault="00E5349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If available, the financial and technical possibilities of the organizer to contribute to the implementation of the exhibition (transportation, catalogs, equipment):</w:t>
            </w:r>
          </w:p>
        </w:tc>
        <w:tc>
          <w:tcPr>
            <w:tcW w:w="4515" w:type="dxa"/>
            <w:shd w:val="clear" w:color="auto" w:fill="auto"/>
            <w:tcMar>
              <w:top w:w="100" w:type="dxa"/>
              <w:left w:w="100" w:type="dxa"/>
              <w:bottom w:w="100" w:type="dxa"/>
              <w:right w:w="100" w:type="dxa"/>
            </w:tcMar>
          </w:tcPr>
          <w:p w14:paraId="52157838"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2ABD82BD" w14:textId="77777777" w:rsidTr="004B49E6">
        <w:tc>
          <w:tcPr>
            <w:tcW w:w="4514" w:type="dxa"/>
            <w:shd w:val="clear" w:color="auto" w:fill="auto"/>
            <w:tcMar>
              <w:top w:w="100" w:type="dxa"/>
              <w:left w:w="100" w:type="dxa"/>
              <w:bottom w:w="100" w:type="dxa"/>
              <w:right w:w="100" w:type="dxa"/>
            </w:tcMar>
          </w:tcPr>
          <w:p w14:paraId="0D7DEE36" w14:textId="7F58BEEE" w:rsidR="00D777C0" w:rsidRDefault="00E5349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Is there any funding or scholarship for this exhibition/project?</w:t>
            </w:r>
          </w:p>
        </w:tc>
        <w:tc>
          <w:tcPr>
            <w:tcW w:w="4515" w:type="dxa"/>
            <w:shd w:val="clear" w:color="auto" w:fill="auto"/>
            <w:tcMar>
              <w:top w:w="100" w:type="dxa"/>
              <w:left w:w="100" w:type="dxa"/>
              <w:bottom w:w="100" w:type="dxa"/>
              <w:right w:w="100" w:type="dxa"/>
            </w:tcMar>
          </w:tcPr>
          <w:p w14:paraId="332843CB"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74006493" w14:textId="77777777" w:rsidTr="004B49E6">
        <w:tc>
          <w:tcPr>
            <w:tcW w:w="4514" w:type="dxa"/>
            <w:shd w:val="clear" w:color="auto" w:fill="auto"/>
            <w:tcMar>
              <w:top w:w="100" w:type="dxa"/>
              <w:left w:w="100" w:type="dxa"/>
              <w:bottom w:w="100" w:type="dxa"/>
              <w:right w:w="100" w:type="dxa"/>
            </w:tcMar>
          </w:tcPr>
          <w:p w14:paraId="434D44C8" w14:textId="11EEBA1D" w:rsidR="00D777C0" w:rsidRDefault="00E5349D">
            <w:pPr>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Equipment, technical means and services required for the exhibition (televisions, speakers, tables, wall painting, press and preliminary quantity:</w:t>
            </w:r>
          </w:p>
        </w:tc>
        <w:tc>
          <w:tcPr>
            <w:tcW w:w="4515" w:type="dxa"/>
            <w:shd w:val="clear" w:color="auto" w:fill="auto"/>
            <w:tcMar>
              <w:top w:w="100" w:type="dxa"/>
              <w:left w:w="100" w:type="dxa"/>
              <w:bottom w:w="100" w:type="dxa"/>
              <w:right w:w="100" w:type="dxa"/>
            </w:tcMar>
          </w:tcPr>
          <w:p w14:paraId="0654885F"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777C0" w14:paraId="643D1905" w14:textId="77777777" w:rsidTr="004B49E6">
        <w:tc>
          <w:tcPr>
            <w:tcW w:w="4514" w:type="dxa"/>
            <w:shd w:val="clear" w:color="auto" w:fill="auto"/>
            <w:tcMar>
              <w:top w:w="100" w:type="dxa"/>
              <w:left w:w="100" w:type="dxa"/>
              <w:bottom w:w="100" w:type="dxa"/>
              <w:right w:w="100" w:type="dxa"/>
            </w:tcMar>
          </w:tcPr>
          <w:p w14:paraId="4E1F40DB" w14:textId="5DA7D8AA" w:rsidR="00D777C0" w:rsidRDefault="00E5349D">
            <w:pPr>
              <w:rPr>
                <w:rFonts w:ascii="Times New Roman" w:eastAsia="Times New Roman" w:hAnsi="Times New Roman" w:cs="Times New Roman"/>
                <w:b/>
                <w:sz w:val="24"/>
                <w:szCs w:val="24"/>
              </w:rPr>
            </w:pPr>
            <w:r w:rsidRPr="00E5349D">
              <w:rPr>
                <w:rFonts w:ascii="Times New Roman" w:eastAsia="Times New Roman" w:hAnsi="Times New Roman" w:cs="Times New Roman"/>
                <w:b/>
                <w:color w:val="333333"/>
                <w:sz w:val="24"/>
                <w:szCs w:val="24"/>
              </w:rPr>
              <w:t>The exhibition is intended for an audience of 18+:</w:t>
            </w:r>
          </w:p>
        </w:tc>
        <w:tc>
          <w:tcPr>
            <w:tcW w:w="4515" w:type="dxa"/>
            <w:shd w:val="clear" w:color="auto" w:fill="auto"/>
            <w:tcMar>
              <w:top w:w="100" w:type="dxa"/>
              <w:left w:w="100" w:type="dxa"/>
              <w:bottom w:w="100" w:type="dxa"/>
              <w:right w:w="100" w:type="dxa"/>
            </w:tcMar>
          </w:tcPr>
          <w:p w14:paraId="2007E94D" w14:textId="4FD5DBE1" w:rsidR="00D777C0" w:rsidRDefault="00E534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6A8DFD58" w14:textId="5EC655EC" w:rsidR="00D777C0" w:rsidRDefault="00986FD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E5349D">
              <w:rPr>
                <w:rFonts w:ascii="Times New Roman" w:eastAsia="Times New Roman" w:hAnsi="Times New Roman" w:cs="Times New Roman"/>
                <w:sz w:val="24"/>
                <w:szCs w:val="24"/>
              </w:rPr>
              <w:t>o</w:t>
            </w:r>
          </w:p>
        </w:tc>
      </w:tr>
      <w:tr w:rsidR="00D777C0" w14:paraId="71DEAC05" w14:textId="77777777" w:rsidTr="004B49E6">
        <w:tc>
          <w:tcPr>
            <w:tcW w:w="4514" w:type="dxa"/>
            <w:shd w:val="clear" w:color="auto" w:fill="auto"/>
            <w:tcMar>
              <w:top w:w="100" w:type="dxa"/>
              <w:left w:w="100" w:type="dxa"/>
              <w:bottom w:w="100" w:type="dxa"/>
              <w:right w:w="100" w:type="dxa"/>
            </w:tcMar>
          </w:tcPr>
          <w:p w14:paraId="6CA9F8A3" w14:textId="6101DB0B" w:rsidR="00D777C0" w:rsidRDefault="00E5349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Nature of the exhibition:</w:t>
            </w:r>
          </w:p>
        </w:tc>
        <w:tc>
          <w:tcPr>
            <w:tcW w:w="4515" w:type="dxa"/>
            <w:shd w:val="clear" w:color="auto" w:fill="auto"/>
            <w:tcMar>
              <w:top w:w="100" w:type="dxa"/>
              <w:left w:w="100" w:type="dxa"/>
              <w:bottom w:w="100" w:type="dxa"/>
              <w:right w:w="100" w:type="dxa"/>
            </w:tcMar>
          </w:tcPr>
          <w:p w14:paraId="4FB4790E" w14:textId="79DB2BFA" w:rsidR="00D777C0" w:rsidRDefault="00986FD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w:t>
            </w:r>
          </w:p>
          <w:p w14:paraId="5994E108" w14:textId="09F6D22C" w:rsidR="00D777C0" w:rsidRDefault="00986FD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r w:rsidR="00E5349D">
              <w:rPr>
                <w:rFonts w:ascii="Times New Roman" w:eastAsia="Times New Roman" w:hAnsi="Times New Roman" w:cs="Times New Roman"/>
                <w:sz w:val="24"/>
                <w:szCs w:val="24"/>
              </w:rPr>
              <w:t>oup</w:t>
            </w:r>
          </w:p>
          <w:p w14:paraId="3F89CCAB" w14:textId="4C3B21BA" w:rsidR="00D777C0" w:rsidRPr="006A2D18" w:rsidRDefault="00E5349D">
            <w:pPr>
              <w:numPr>
                <w:ilvl w:val="0"/>
                <w:numId w:val="2"/>
              </w:numPr>
              <w:rPr>
                <w:rFonts w:ascii="Times New Roman" w:eastAsia="Times New Roman" w:hAnsi="Times New Roman" w:cs="Times New Roman"/>
                <w:b/>
                <w:bCs/>
                <w:sz w:val="24"/>
                <w:szCs w:val="24"/>
              </w:rPr>
            </w:pPr>
            <w:r w:rsidRPr="006A2D18">
              <w:rPr>
                <w:rFonts w:ascii="Times New Roman" w:eastAsia="Times New Roman" w:hAnsi="Times New Roman" w:cs="Times New Roman"/>
                <w:b/>
                <w:bCs/>
                <w:sz w:val="24"/>
                <w:szCs w:val="24"/>
              </w:rPr>
              <w:t>Overview</w:t>
            </w:r>
          </w:p>
          <w:p w14:paraId="247D9104" w14:textId="3D6BF186" w:rsidR="00D777C0" w:rsidRDefault="00986FD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Retrospe</w:t>
            </w:r>
            <w:r w:rsidR="00E5349D">
              <w:rPr>
                <w:rFonts w:ascii="Times New Roman" w:eastAsia="Times New Roman" w:hAnsi="Times New Roman" w:cs="Times New Roman"/>
                <w:sz w:val="24"/>
                <w:szCs w:val="24"/>
              </w:rPr>
              <w:t>ctive</w:t>
            </w:r>
          </w:p>
          <w:p w14:paraId="76889C3C" w14:textId="171E225A" w:rsidR="00D777C0" w:rsidRDefault="00E534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r w:rsidR="004B49E6">
              <w:rPr>
                <w:rFonts w:ascii="Times New Roman" w:eastAsia="Times New Roman" w:hAnsi="Times New Roman" w:cs="Times New Roman"/>
                <w:sz w:val="24"/>
                <w:szCs w:val="24"/>
              </w:rPr>
              <w:t xml:space="preserve"> ________________</w:t>
            </w:r>
          </w:p>
        </w:tc>
      </w:tr>
      <w:tr w:rsidR="00D777C0" w14:paraId="5534EBD2" w14:textId="77777777" w:rsidTr="004B49E6">
        <w:tc>
          <w:tcPr>
            <w:tcW w:w="4514" w:type="dxa"/>
            <w:shd w:val="clear" w:color="auto" w:fill="auto"/>
            <w:tcMar>
              <w:top w:w="100" w:type="dxa"/>
              <w:left w:w="100" w:type="dxa"/>
              <w:bottom w:w="100" w:type="dxa"/>
              <w:right w:w="100" w:type="dxa"/>
            </w:tcMar>
          </w:tcPr>
          <w:p w14:paraId="067A3E92" w14:textId="5F9C23B5" w:rsidR="00D777C0" w:rsidRDefault="00E5349D">
            <w:pPr>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KKKC staff is required for exhibition installation:</w:t>
            </w:r>
          </w:p>
        </w:tc>
        <w:tc>
          <w:tcPr>
            <w:tcW w:w="4515" w:type="dxa"/>
            <w:shd w:val="clear" w:color="auto" w:fill="auto"/>
            <w:tcMar>
              <w:top w:w="100" w:type="dxa"/>
              <w:left w:w="100" w:type="dxa"/>
              <w:bottom w:w="100" w:type="dxa"/>
              <w:right w:w="100" w:type="dxa"/>
            </w:tcMar>
          </w:tcPr>
          <w:p w14:paraId="1ABF192B" w14:textId="79FB5A67" w:rsidR="00D777C0" w:rsidRDefault="005264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Fitter worker</w:t>
            </w:r>
          </w:p>
          <w:p w14:paraId="30354DF4" w14:textId="3CDA5F78" w:rsidR="00D777C0" w:rsidRDefault="005264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Electrician</w:t>
            </w:r>
          </w:p>
          <w:p w14:paraId="66F78150" w14:textId="77777777" w:rsidR="00526492" w:rsidRDefault="00526492">
            <w:pPr>
              <w:numPr>
                <w:ilvl w:val="0"/>
                <w:numId w:val="2"/>
              </w:num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t>Illuminator</w:t>
            </w:r>
          </w:p>
          <w:p w14:paraId="780E3C86" w14:textId="7CED26AB" w:rsidR="00D777C0" w:rsidRDefault="005264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004B49E6">
              <w:rPr>
                <w:rFonts w:ascii="Times New Roman" w:eastAsia="Times New Roman" w:hAnsi="Times New Roman" w:cs="Times New Roman"/>
                <w:sz w:val="24"/>
                <w:szCs w:val="24"/>
              </w:rPr>
              <w:t xml:space="preserve"> ________________</w:t>
            </w:r>
          </w:p>
        </w:tc>
      </w:tr>
      <w:tr w:rsidR="00D777C0" w14:paraId="5C5A77D9" w14:textId="77777777" w:rsidTr="004B49E6">
        <w:tc>
          <w:tcPr>
            <w:tcW w:w="4514" w:type="dxa"/>
            <w:shd w:val="clear" w:color="auto" w:fill="auto"/>
            <w:tcMar>
              <w:top w:w="100" w:type="dxa"/>
              <w:left w:w="100" w:type="dxa"/>
              <w:bottom w:w="100" w:type="dxa"/>
              <w:right w:w="100" w:type="dxa"/>
            </w:tcMar>
          </w:tcPr>
          <w:p w14:paraId="6A47BCF7" w14:textId="1AF90F76" w:rsidR="00D777C0" w:rsidRDefault="00E5349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E5349D">
              <w:rPr>
                <w:rFonts w:ascii="Times New Roman" w:eastAsia="Times New Roman" w:hAnsi="Times New Roman" w:cs="Times New Roman"/>
                <w:b/>
                <w:sz w:val="24"/>
                <w:szCs w:val="24"/>
              </w:rPr>
              <w:t>The quarter of 2023 is preferred for the exhibition (the final date is agreed individually, according to possibilities)*</w:t>
            </w:r>
          </w:p>
        </w:tc>
        <w:tc>
          <w:tcPr>
            <w:tcW w:w="4515" w:type="dxa"/>
            <w:shd w:val="clear" w:color="auto" w:fill="auto"/>
            <w:tcMar>
              <w:top w:w="100" w:type="dxa"/>
              <w:left w:w="100" w:type="dxa"/>
              <w:bottom w:w="100" w:type="dxa"/>
              <w:right w:w="100" w:type="dxa"/>
            </w:tcMar>
          </w:tcPr>
          <w:p w14:paraId="5D293C3A" w14:textId="08651733" w:rsidR="00D777C0" w:rsidRDefault="00E534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Q1</w:t>
            </w:r>
          </w:p>
          <w:p w14:paraId="11F85783" w14:textId="177E79B6" w:rsidR="00D777C0" w:rsidRDefault="00E534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p>
          <w:p w14:paraId="7F41F947" w14:textId="1569316B" w:rsidR="00D777C0" w:rsidRDefault="00E534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Q3</w:t>
            </w:r>
          </w:p>
          <w:p w14:paraId="21051DF1" w14:textId="5C79DFBB" w:rsidR="00D777C0" w:rsidRDefault="00E5349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p>
        </w:tc>
      </w:tr>
      <w:tr w:rsidR="00D777C0" w14:paraId="01765339" w14:textId="77777777" w:rsidTr="004B49E6">
        <w:tc>
          <w:tcPr>
            <w:tcW w:w="4514" w:type="dxa"/>
            <w:shd w:val="clear" w:color="auto" w:fill="auto"/>
            <w:tcMar>
              <w:top w:w="100" w:type="dxa"/>
              <w:left w:w="100" w:type="dxa"/>
              <w:bottom w:w="100" w:type="dxa"/>
              <w:right w:w="100" w:type="dxa"/>
            </w:tcMar>
          </w:tcPr>
          <w:p w14:paraId="2CAECDC9" w14:textId="77777777" w:rsidR="00526492" w:rsidRPr="00526492" w:rsidRDefault="00526492" w:rsidP="00526492">
            <w:pPr>
              <w:rPr>
                <w:rFonts w:ascii="Times New Roman" w:eastAsia="Times New Roman" w:hAnsi="Times New Roman" w:cs="Times New Roman"/>
                <w:b/>
                <w:sz w:val="24"/>
                <w:szCs w:val="24"/>
              </w:rPr>
            </w:pPr>
            <w:r w:rsidRPr="00526492">
              <w:rPr>
                <w:rFonts w:ascii="Times New Roman" w:eastAsia="Times New Roman" w:hAnsi="Times New Roman" w:cs="Times New Roman"/>
                <w:b/>
                <w:sz w:val="24"/>
                <w:szCs w:val="24"/>
              </w:rPr>
              <w:t>Preferred exhibition space:</w:t>
            </w:r>
          </w:p>
          <w:p w14:paraId="49195C81" w14:textId="77777777" w:rsidR="00526492" w:rsidRPr="00526492" w:rsidRDefault="00526492" w:rsidP="00526492">
            <w:pPr>
              <w:rPr>
                <w:rFonts w:ascii="Times New Roman" w:eastAsia="Times New Roman" w:hAnsi="Times New Roman" w:cs="Times New Roman"/>
                <w:b/>
                <w:sz w:val="24"/>
                <w:szCs w:val="24"/>
              </w:rPr>
            </w:pPr>
            <w:r w:rsidRPr="00526492">
              <w:rPr>
                <w:rFonts w:ascii="Times New Roman" w:eastAsia="Times New Roman" w:hAnsi="Times New Roman" w:cs="Times New Roman"/>
                <w:b/>
                <w:sz w:val="24"/>
                <w:szCs w:val="24"/>
              </w:rPr>
              <w:t>Hall plan:</w:t>
            </w:r>
          </w:p>
          <w:p w14:paraId="6CFE9B73" w14:textId="77777777" w:rsidR="00526492" w:rsidRPr="00526492" w:rsidRDefault="00526492" w:rsidP="00526492">
            <w:pPr>
              <w:rPr>
                <w:rFonts w:ascii="Times New Roman" w:eastAsia="Times New Roman" w:hAnsi="Times New Roman" w:cs="Times New Roman"/>
                <w:b/>
                <w:color w:val="0070C0"/>
                <w:sz w:val="24"/>
                <w:szCs w:val="24"/>
              </w:rPr>
            </w:pPr>
            <w:r w:rsidRPr="00526492">
              <w:rPr>
                <w:rFonts w:ascii="Times New Roman" w:eastAsia="Times New Roman" w:hAnsi="Times New Roman" w:cs="Times New Roman"/>
                <w:b/>
                <w:color w:val="0070C0"/>
                <w:sz w:val="24"/>
                <w:szCs w:val="24"/>
              </w:rPr>
              <w:t>I floor</w:t>
            </w:r>
          </w:p>
          <w:p w14:paraId="3DDC7640" w14:textId="7E9E7BC4" w:rsidR="00D777C0" w:rsidRDefault="00526492" w:rsidP="00526492">
            <w:pPr>
              <w:rPr>
                <w:rFonts w:ascii="Times New Roman" w:eastAsia="Times New Roman" w:hAnsi="Times New Roman" w:cs="Times New Roman"/>
                <w:b/>
                <w:sz w:val="24"/>
                <w:szCs w:val="24"/>
              </w:rPr>
            </w:pPr>
            <w:r w:rsidRPr="00526492">
              <w:rPr>
                <w:rFonts w:ascii="Times New Roman" w:eastAsia="Times New Roman" w:hAnsi="Times New Roman" w:cs="Times New Roman"/>
                <w:b/>
                <w:color w:val="0070C0"/>
                <w:sz w:val="24"/>
                <w:szCs w:val="24"/>
              </w:rPr>
              <w:lastRenderedPageBreak/>
              <w:t>II floor</w:t>
            </w:r>
          </w:p>
        </w:tc>
        <w:tc>
          <w:tcPr>
            <w:tcW w:w="4515" w:type="dxa"/>
            <w:shd w:val="clear" w:color="auto" w:fill="auto"/>
            <w:tcMar>
              <w:top w:w="100" w:type="dxa"/>
              <w:left w:w="100" w:type="dxa"/>
              <w:bottom w:w="100" w:type="dxa"/>
              <w:right w:w="100" w:type="dxa"/>
            </w:tcMar>
          </w:tcPr>
          <w:p w14:paraId="084D0342" w14:textId="77777777" w:rsidR="00526492" w:rsidRDefault="00526492">
            <w:pPr>
              <w:numPr>
                <w:ilvl w:val="0"/>
                <w:numId w:val="1"/>
              </w:num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lastRenderedPageBreak/>
              <w:t>First floor lobby (150.8 m2)</w:t>
            </w:r>
          </w:p>
          <w:p w14:paraId="0FA80DE1" w14:textId="77777777" w:rsidR="00526492" w:rsidRDefault="00526492" w:rsidP="00526492">
            <w:pPr>
              <w:numPr>
                <w:ilvl w:val="0"/>
                <w:numId w:val="1"/>
              </w:num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t>First floor exhibition hall (215.4 m2)</w:t>
            </w:r>
          </w:p>
          <w:p w14:paraId="15B031F9" w14:textId="79781AC6" w:rsidR="00526492" w:rsidRPr="00526492" w:rsidRDefault="00526492" w:rsidP="00526492">
            <w:pPr>
              <w:numPr>
                <w:ilvl w:val="0"/>
                <w:numId w:val="1"/>
              </w:num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t>6m3 gallery (1st floor lobby)</w:t>
            </w:r>
          </w:p>
          <w:p w14:paraId="7709B52A" w14:textId="77777777" w:rsidR="00526492" w:rsidRDefault="00526492">
            <w:pPr>
              <w:numPr>
                <w:ilvl w:val="0"/>
                <w:numId w:val="1"/>
              </w:num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lastRenderedPageBreak/>
              <w:t>Second floor lounge (104.4 m2)</w:t>
            </w:r>
          </w:p>
          <w:p w14:paraId="7CBBF9B8" w14:textId="77777777" w:rsidR="00526492" w:rsidRDefault="00526492">
            <w:pPr>
              <w:numPr>
                <w:ilvl w:val="0"/>
                <w:numId w:val="1"/>
              </w:num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t>Second floor Great Hall (344.6 m2)</w:t>
            </w:r>
          </w:p>
          <w:p w14:paraId="2AEDD7A3" w14:textId="329A417A" w:rsidR="00D777C0" w:rsidRPr="00526492" w:rsidRDefault="00526492" w:rsidP="0052649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526492">
              <w:rPr>
                <w:rFonts w:ascii="Times New Roman" w:eastAsia="Times New Roman" w:hAnsi="Times New Roman" w:cs="Times New Roman"/>
                <w:sz w:val="24"/>
                <w:szCs w:val="24"/>
              </w:rPr>
              <w:t xml:space="preserve"> floor Didžioji Vandens (156.4 m2)</w:t>
            </w:r>
          </w:p>
        </w:tc>
      </w:tr>
    </w:tbl>
    <w:p w14:paraId="22982801" w14:textId="77777777" w:rsidR="00526492" w:rsidRDefault="00526492" w:rsidP="00526492">
      <w:pPr>
        <w:rPr>
          <w:rFonts w:ascii="Times New Roman" w:eastAsia="Times New Roman" w:hAnsi="Times New Roman" w:cs="Times New Roman"/>
          <w:sz w:val="24"/>
          <w:szCs w:val="24"/>
        </w:rPr>
      </w:pPr>
    </w:p>
    <w:p w14:paraId="6CABAABE" w14:textId="6D967C30" w:rsidR="00526492" w:rsidRPr="00526492" w:rsidRDefault="00526492" w:rsidP="00526492">
      <w:p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t xml:space="preserve">*Four days before the opening day are </w:t>
      </w:r>
      <w:r w:rsidR="00B34EC3">
        <w:rPr>
          <w:rFonts w:ascii="Times New Roman" w:eastAsia="Times New Roman" w:hAnsi="Times New Roman" w:cs="Times New Roman"/>
          <w:sz w:val="24"/>
          <w:szCs w:val="24"/>
        </w:rPr>
        <w:t>dedicated</w:t>
      </w:r>
      <w:r w:rsidRPr="00526492">
        <w:rPr>
          <w:rFonts w:ascii="Times New Roman" w:eastAsia="Times New Roman" w:hAnsi="Times New Roman" w:cs="Times New Roman"/>
          <w:sz w:val="24"/>
          <w:szCs w:val="24"/>
        </w:rPr>
        <w:t xml:space="preserve"> for the installation of the exhibition. Exhibitions </w:t>
      </w:r>
      <w:r>
        <w:rPr>
          <w:rFonts w:ascii="Times New Roman" w:eastAsia="Times New Roman" w:hAnsi="Times New Roman" w:cs="Times New Roman"/>
          <w:sz w:val="24"/>
          <w:szCs w:val="24"/>
        </w:rPr>
        <w:t>openings are organized</w:t>
      </w:r>
      <w:r w:rsidRPr="00526492">
        <w:rPr>
          <w:rFonts w:ascii="Times New Roman" w:eastAsia="Times New Roman" w:hAnsi="Times New Roman" w:cs="Times New Roman"/>
          <w:sz w:val="24"/>
          <w:szCs w:val="24"/>
        </w:rPr>
        <w:t xml:space="preserve"> on Fridays from 5 p.m.</w:t>
      </w:r>
    </w:p>
    <w:p w14:paraId="7B9BC2BE" w14:textId="2E5961EC" w:rsidR="00D777C0" w:rsidRDefault="00526492" w:rsidP="00526492">
      <w:pPr>
        <w:rPr>
          <w:rFonts w:ascii="Times New Roman" w:eastAsia="Times New Roman" w:hAnsi="Times New Roman" w:cs="Times New Roman"/>
          <w:sz w:val="24"/>
          <w:szCs w:val="24"/>
        </w:rPr>
      </w:pPr>
      <w:r w:rsidRPr="00526492">
        <w:rPr>
          <w:rFonts w:ascii="Times New Roman" w:eastAsia="Times New Roman" w:hAnsi="Times New Roman" w:cs="Times New Roman"/>
          <w:sz w:val="24"/>
          <w:szCs w:val="24"/>
        </w:rPr>
        <w:t>Exhibition dismantling takes 1-2 days after the last day of the exhibition.</w:t>
      </w:r>
    </w:p>
    <w:p w14:paraId="360E548B" w14:textId="77777777" w:rsidR="00526492" w:rsidRDefault="00526492" w:rsidP="00526492">
      <w:pPr>
        <w:rPr>
          <w:rFonts w:ascii="Times New Roman" w:eastAsia="Times New Roman" w:hAnsi="Times New Roman" w:cs="Times New Roman"/>
          <w:b/>
          <w:sz w:val="24"/>
          <w:szCs w:val="24"/>
        </w:rPr>
      </w:pPr>
    </w:p>
    <w:p w14:paraId="218AE43E" w14:textId="63CC6D93" w:rsidR="00D777C0" w:rsidRDefault="00986F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B34EC3">
        <w:rPr>
          <w:rFonts w:ascii="Times New Roman" w:eastAsia="Times New Roman" w:hAnsi="Times New Roman" w:cs="Times New Roman"/>
          <w:b/>
          <w:sz w:val="24"/>
          <w:szCs w:val="24"/>
        </w:rPr>
        <w:t>ATTACHMENTS</w:t>
      </w:r>
    </w:p>
    <w:p w14:paraId="6862E3AE" w14:textId="77777777" w:rsidR="00D777C0" w:rsidRDefault="00D777C0">
      <w:pPr>
        <w:rPr>
          <w:rFonts w:ascii="Times New Roman" w:eastAsia="Times New Roman" w:hAnsi="Times New Roman" w:cs="Times New Roman"/>
          <w:sz w:val="24"/>
          <w:szCs w:val="24"/>
        </w:rPr>
      </w:pPr>
    </w:p>
    <w:p w14:paraId="75E32666" w14:textId="77777777" w:rsidR="00B34EC3" w:rsidRPr="00B34EC3" w:rsidRDefault="00B34EC3" w:rsidP="00B34EC3">
      <w:p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The following attachments must be submitted together with the application in the same PDF file:</w:t>
      </w:r>
    </w:p>
    <w:p w14:paraId="26450234" w14:textId="77777777" w:rsidR="00B34EC3" w:rsidRPr="00B34EC3" w:rsidRDefault="00B34EC3" w:rsidP="00B34EC3">
      <w:pPr>
        <w:rPr>
          <w:rFonts w:ascii="Times New Roman" w:eastAsia="Times New Roman" w:hAnsi="Times New Roman" w:cs="Times New Roman"/>
          <w:sz w:val="24"/>
          <w:szCs w:val="24"/>
        </w:rPr>
      </w:pPr>
    </w:p>
    <w:p w14:paraId="40725524" w14:textId="77777777" w:rsidR="00B34EC3" w:rsidRPr="00B34EC3" w:rsidRDefault="00B34EC3" w:rsidP="00B34EC3">
      <w:p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1. Visual material (photos, illustrations, catalogs, drawings, visualizations, sketches, etc., specifying the author, title of the work, technique of execution, year)</w:t>
      </w:r>
    </w:p>
    <w:p w14:paraId="7D390E28" w14:textId="77777777" w:rsidR="00B34EC3" w:rsidRPr="00B34EC3" w:rsidRDefault="00B34EC3" w:rsidP="00B34EC3">
      <w:p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2. CV of the author(s)/curator(s).</w:t>
      </w:r>
    </w:p>
    <w:p w14:paraId="23DC7CD1" w14:textId="77777777" w:rsidR="00B34EC3" w:rsidRDefault="00B34EC3" w:rsidP="00B34EC3">
      <w:p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3. Other relevant material and information</w:t>
      </w:r>
    </w:p>
    <w:p w14:paraId="78E2D2AB" w14:textId="77777777" w:rsidR="00B34EC3" w:rsidRDefault="00B34EC3" w:rsidP="00B34EC3">
      <w:pPr>
        <w:rPr>
          <w:rFonts w:ascii="Times New Roman" w:eastAsia="Times New Roman" w:hAnsi="Times New Roman" w:cs="Times New Roman"/>
          <w:sz w:val="24"/>
          <w:szCs w:val="24"/>
        </w:rPr>
      </w:pPr>
    </w:p>
    <w:p w14:paraId="1C58EF84" w14:textId="7FCA2E4E" w:rsidR="00D777C0" w:rsidRDefault="00986FD9" w:rsidP="00B34E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00B34EC3">
        <w:rPr>
          <w:rFonts w:ascii="Times New Roman" w:eastAsia="Times New Roman" w:hAnsi="Times New Roman" w:cs="Times New Roman"/>
          <w:b/>
          <w:sz w:val="24"/>
          <w:szCs w:val="24"/>
        </w:rPr>
        <w:t>ADDITIONAL INFORMATION</w:t>
      </w:r>
    </w:p>
    <w:p w14:paraId="079D13A8" w14:textId="77777777" w:rsidR="00D777C0" w:rsidRDefault="00D777C0">
      <w:pPr>
        <w:rPr>
          <w:rFonts w:ascii="Times New Roman" w:eastAsia="Times New Roman" w:hAnsi="Times New Roman" w:cs="Times New Roman"/>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77C0" w14:paraId="10B40BF5" w14:textId="77777777" w:rsidTr="00B34EC3">
        <w:tc>
          <w:tcPr>
            <w:tcW w:w="4514" w:type="dxa"/>
            <w:shd w:val="clear" w:color="auto" w:fill="auto"/>
            <w:tcMar>
              <w:top w:w="100" w:type="dxa"/>
              <w:left w:w="100" w:type="dxa"/>
              <w:bottom w:w="100" w:type="dxa"/>
              <w:right w:w="100" w:type="dxa"/>
            </w:tcMar>
          </w:tcPr>
          <w:p w14:paraId="3643EEFA" w14:textId="539E2540" w:rsidR="00D777C0" w:rsidRDefault="00B34EC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B34EC3">
              <w:rPr>
                <w:rFonts w:ascii="Times New Roman" w:eastAsia="Times New Roman" w:hAnsi="Times New Roman" w:cs="Times New Roman"/>
                <w:b/>
                <w:sz w:val="24"/>
                <w:szCs w:val="24"/>
              </w:rPr>
              <w:t>Mark additional activities in which you would like to participate during your exhibition (optional):</w:t>
            </w:r>
          </w:p>
        </w:tc>
        <w:tc>
          <w:tcPr>
            <w:tcW w:w="4515" w:type="dxa"/>
            <w:shd w:val="clear" w:color="auto" w:fill="auto"/>
            <w:tcMar>
              <w:top w:w="100" w:type="dxa"/>
              <w:left w:w="100" w:type="dxa"/>
              <w:bottom w:w="100" w:type="dxa"/>
              <w:right w:w="100" w:type="dxa"/>
            </w:tcMar>
          </w:tcPr>
          <w:p w14:paraId="6C27BBC3" w14:textId="0C547E68" w:rsidR="00B34EC3" w:rsidRPr="00B34EC3" w:rsidRDefault="00B34EC3" w:rsidP="00B34EC3">
            <w:pPr>
              <w:pStyle w:val="ListParagraph"/>
              <w:numPr>
                <w:ilvl w:val="0"/>
                <w:numId w:val="3"/>
              </w:num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Excursion with the creator/curator</w:t>
            </w:r>
          </w:p>
          <w:p w14:paraId="4B5B17B5" w14:textId="3A8FDD21" w:rsidR="00B34EC3" w:rsidRPr="00B34EC3" w:rsidRDefault="00B34EC3" w:rsidP="00B34EC3">
            <w:pPr>
              <w:pStyle w:val="ListParagraph"/>
              <w:numPr>
                <w:ilvl w:val="0"/>
                <w:numId w:val="3"/>
              </w:num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Workshop</w:t>
            </w:r>
          </w:p>
          <w:p w14:paraId="00A95BF1" w14:textId="2A515A3D" w:rsidR="00B34EC3" w:rsidRPr="00B34EC3" w:rsidRDefault="00B34EC3" w:rsidP="00B34EC3">
            <w:pPr>
              <w:pStyle w:val="ListParagraph"/>
              <w:numPr>
                <w:ilvl w:val="0"/>
                <w:numId w:val="3"/>
              </w:num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Talk about your exhibition</w:t>
            </w:r>
          </w:p>
          <w:p w14:paraId="7C38D037" w14:textId="21836A8A" w:rsidR="00B34EC3" w:rsidRPr="00B34EC3" w:rsidRDefault="00B34EC3" w:rsidP="00B34EC3">
            <w:pPr>
              <w:pStyle w:val="ListParagraph"/>
              <w:numPr>
                <w:ilvl w:val="0"/>
                <w:numId w:val="3"/>
              </w:num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Lecture</w:t>
            </w:r>
          </w:p>
          <w:p w14:paraId="2A98B981" w14:textId="5B78AB86" w:rsidR="00B34EC3" w:rsidRPr="00B34EC3" w:rsidRDefault="00B34EC3" w:rsidP="00B34EC3">
            <w:pPr>
              <w:pStyle w:val="ListParagraph"/>
              <w:numPr>
                <w:ilvl w:val="0"/>
                <w:numId w:val="3"/>
              </w:num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Discussion (suggest a topic) ________</w:t>
            </w:r>
          </w:p>
          <w:p w14:paraId="5E80DD3B" w14:textId="5A174E91" w:rsidR="00D777C0" w:rsidRPr="00B34EC3" w:rsidRDefault="00B34EC3" w:rsidP="00B34EC3">
            <w:pPr>
              <w:pStyle w:val="ListParagraph"/>
              <w:numPr>
                <w:ilvl w:val="0"/>
                <w:numId w:val="3"/>
              </w:numPr>
              <w:rPr>
                <w:rFonts w:ascii="Times New Roman" w:eastAsia="Times New Roman" w:hAnsi="Times New Roman" w:cs="Times New Roman"/>
                <w:sz w:val="24"/>
                <w:szCs w:val="24"/>
              </w:rPr>
            </w:pPr>
            <w:r w:rsidRPr="00B34EC3">
              <w:rPr>
                <w:rFonts w:ascii="Times New Roman" w:eastAsia="Times New Roman" w:hAnsi="Times New Roman" w:cs="Times New Roman"/>
                <w:sz w:val="24"/>
                <w:szCs w:val="24"/>
              </w:rPr>
              <w:t>Other (save)</w:t>
            </w:r>
            <w:r w:rsidR="00E167AE" w:rsidRPr="00B34EC3">
              <w:rPr>
                <w:rFonts w:ascii="Times New Roman" w:eastAsia="Times New Roman" w:hAnsi="Times New Roman" w:cs="Times New Roman"/>
                <w:sz w:val="24"/>
                <w:szCs w:val="24"/>
              </w:rPr>
              <w:t>__________________</w:t>
            </w:r>
          </w:p>
        </w:tc>
      </w:tr>
      <w:tr w:rsidR="00D777C0" w14:paraId="5F43BED2" w14:textId="77777777" w:rsidTr="00B34EC3">
        <w:tc>
          <w:tcPr>
            <w:tcW w:w="4514" w:type="dxa"/>
            <w:shd w:val="clear" w:color="auto" w:fill="auto"/>
            <w:tcMar>
              <w:top w:w="100" w:type="dxa"/>
              <w:left w:w="100" w:type="dxa"/>
              <w:bottom w:w="100" w:type="dxa"/>
              <w:right w:w="100" w:type="dxa"/>
            </w:tcMar>
          </w:tcPr>
          <w:p w14:paraId="663B8294" w14:textId="5D90A453" w:rsidR="00D777C0" w:rsidRDefault="00B34EC3">
            <w:pPr>
              <w:rPr>
                <w:rFonts w:ascii="Times New Roman" w:eastAsia="Times New Roman" w:hAnsi="Times New Roman" w:cs="Times New Roman"/>
                <w:b/>
                <w:sz w:val="24"/>
                <w:szCs w:val="24"/>
              </w:rPr>
            </w:pPr>
            <w:r w:rsidRPr="00B34EC3">
              <w:rPr>
                <w:rFonts w:ascii="Times New Roman" w:eastAsia="Times New Roman" w:hAnsi="Times New Roman" w:cs="Times New Roman"/>
                <w:b/>
                <w:sz w:val="24"/>
                <w:szCs w:val="24"/>
              </w:rPr>
              <w:t>Are you planning to come to the opening of the exhibition? Specify the number of persons</w:t>
            </w:r>
          </w:p>
        </w:tc>
        <w:tc>
          <w:tcPr>
            <w:tcW w:w="4515" w:type="dxa"/>
            <w:shd w:val="clear" w:color="auto" w:fill="auto"/>
            <w:tcMar>
              <w:top w:w="100" w:type="dxa"/>
              <w:left w:w="100" w:type="dxa"/>
              <w:bottom w:w="100" w:type="dxa"/>
              <w:right w:w="100" w:type="dxa"/>
            </w:tcMar>
          </w:tcPr>
          <w:p w14:paraId="140D5A09" w14:textId="77777777" w:rsidR="00D777C0" w:rsidRDefault="00D777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A6B6EF1" w14:textId="5894A7FE" w:rsidR="00D777C0" w:rsidRPr="007C40CB" w:rsidRDefault="00B34EC3" w:rsidP="00B34EC3">
      <w:pPr>
        <w:spacing w:before="240" w:after="240"/>
        <w:rPr>
          <w:rFonts w:ascii="Times New Roman" w:eastAsia="Times New Roman" w:hAnsi="Times New Roman" w:cs="Times New Roman"/>
          <w:sz w:val="20"/>
          <w:szCs w:val="20"/>
        </w:rPr>
      </w:pPr>
      <w:r w:rsidRPr="007C40CB">
        <w:rPr>
          <w:rFonts w:ascii="Times New Roman" w:eastAsia="Times New Roman" w:hAnsi="Times New Roman" w:cs="Times New Roman"/>
          <w:sz w:val="20"/>
          <w:szCs w:val="20"/>
          <w:lang w:val="lt-LT" w:eastAsia="lt-LT"/>
        </w:rPr>
        <w:t>By providing personal data in this application, I agree that the JV "Klaipėdos kultūrų komunikacijų centras" will store and use the provided data in processing the submitted application, preparing the contract and in other cases related to the exhibition.</w:t>
      </w:r>
      <w:r w:rsidR="00986FD9" w:rsidRPr="007C40CB">
        <w:rPr>
          <w:noProof/>
          <w:sz w:val="20"/>
          <w:szCs w:val="20"/>
        </w:rPr>
        <w:drawing>
          <wp:anchor distT="0" distB="0" distL="0" distR="0" simplePos="0" relativeHeight="251659264" behindDoc="0" locked="0" layoutInCell="1" hidden="0" allowOverlap="1" wp14:anchorId="2A299AAA" wp14:editId="191F3304">
            <wp:simplePos x="0" y="0"/>
            <wp:positionH relativeFrom="column">
              <wp:posOffset>-1424</wp:posOffset>
            </wp:positionH>
            <wp:positionV relativeFrom="paragraph">
              <wp:posOffset>857250</wp:posOffset>
            </wp:positionV>
            <wp:extent cx="5731200" cy="749300"/>
            <wp:effectExtent l="0" t="0" r="0" b="0"/>
            <wp:wrapNone/>
            <wp:docPr id="2" name="image2.jpg" descr="Asset 4-100"/>
            <wp:cNvGraphicFramePr/>
            <a:graphic xmlns:a="http://schemas.openxmlformats.org/drawingml/2006/main">
              <a:graphicData uri="http://schemas.openxmlformats.org/drawingml/2006/picture">
                <pic:pic xmlns:pic="http://schemas.openxmlformats.org/drawingml/2006/picture">
                  <pic:nvPicPr>
                    <pic:cNvPr id="0" name="image2.jpg" descr="Asset 4-100"/>
                    <pic:cNvPicPr preferRelativeResize="0"/>
                  </pic:nvPicPr>
                  <pic:blipFill>
                    <a:blip r:embed="rId8"/>
                    <a:srcRect/>
                    <a:stretch>
                      <a:fillRect/>
                    </a:stretch>
                  </pic:blipFill>
                  <pic:spPr>
                    <a:xfrm>
                      <a:off x="0" y="0"/>
                      <a:ext cx="5731200" cy="749300"/>
                    </a:xfrm>
                    <a:prstGeom prst="rect">
                      <a:avLst/>
                    </a:prstGeom>
                    <a:ln/>
                  </pic:spPr>
                </pic:pic>
              </a:graphicData>
            </a:graphic>
          </wp:anchor>
        </w:drawing>
      </w:r>
      <w:r w:rsidRPr="007C40CB">
        <w:rPr>
          <w:sz w:val="20"/>
          <w:szCs w:val="20"/>
        </w:rPr>
        <w:t xml:space="preserve"> </w:t>
      </w:r>
      <w:r w:rsidRPr="007C40CB">
        <w:rPr>
          <w:rFonts w:asciiTheme="majorBidi" w:hAnsiTheme="majorBidi" w:cstheme="majorBidi"/>
          <w:noProof/>
          <w:sz w:val="20"/>
          <w:szCs w:val="20"/>
        </w:rPr>
        <w:t>By submitting this application, I am familiar with the KKKC's general rules for considering, accepting, preparing, exhibiting, and protecting exhibitions and I agree to comply with them.</w:t>
      </w:r>
    </w:p>
    <w:sectPr w:rsidR="00D777C0" w:rsidRPr="007C40CB" w:rsidSect="00755205">
      <w:headerReference w:type="default" r:id="rId9"/>
      <w:pgSz w:w="11909" w:h="16834"/>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F302" w14:textId="77777777" w:rsidR="003B2DFF" w:rsidRDefault="003B2DFF">
      <w:pPr>
        <w:spacing w:line="240" w:lineRule="auto"/>
      </w:pPr>
      <w:r>
        <w:separator/>
      </w:r>
    </w:p>
  </w:endnote>
  <w:endnote w:type="continuationSeparator" w:id="0">
    <w:p w14:paraId="423CBCCC" w14:textId="77777777" w:rsidR="003B2DFF" w:rsidRDefault="003B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2688" w14:textId="77777777" w:rsidR="003B2DFF" w:rsidRDefault="003B2DFF">
      <w:pPr>
        <w:spacing w:line="240" w:lineRule="auto"/>
      </w:pPr>
      <w:r>
        <w:separator/>
      </w:r>
    </w:p>
  </w:footnote>
  <w:footnote w:type="continuationSeparator" w:id="0">
    <w:p w14:paraId="6E8A53D3" w14:textId="77777777" w:rsidR="003B2DFF" w:rsidRDefault="003B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127C" w14:textId="77777777" w:rsidR="00D777C0" w:rsidRDefault="00D777C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63AB"/>
    <w:multiLevelType w:val="multilevel"/>
    <w:tmpl w:val="D89EC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90B52"/>
    <w:multiLevelType w:val="multilevel"/>
    <w:tmpl w:val="FDF8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B743B5"/>
    <w:multiLevelType w:val="hybridMultilevel"/>
    <w:tmpl w:val="6780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02214">
    <w:abstractNumId w:val="1"/>
  </w:num>
  <w:num w:numId="2" w16cid:durableId="1434284451">
    <w:abstractNumId w:val="0"/>
  </w:num>
  <w:num w:numId="3" w16cid:durableId="1798259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C0"/>
    <w:rsid w:val="0000591F"/>
    <w:rsid w:val="002F75CF"/>
    <w:rsid w:val="003A4ACB"/>
    <w:rsid w:val="003B2DFF"/>
    <w:rsid w:val="004B49E6"/>
    <w:rsid w:val="00526492"/>
    <w:rsid w:val="005B464D"/>
    <w:rsid w:val="006A03D7"/>
    <w:rsid w:val="006A2D18"/>
    <w:rsid w:val="00755205"/>
    <w:rsid w:val="007C40CB"/>
    <w:rsid w:val="00826915"/>
    <w:rsid w:val="008F2524"/>
    <w:rsid w:val="00986FD9"/>
    <w:rsid w:val="00A830F6"/>
    <w:rsid w:val="00B34EC3"/>
    <w:rsid w:val="00BE51E2"/>
    <w:rsid w:val="00D777C0"/>
    <w:rsid w:val="00E167AE"/>
    <w:rsid w:val="00E5349D"/>
    <w:rsid w:val="00F02B3D"/>
    <w:rsid w:val="00F111F1"/>
    <w:rsid w:val="00FF6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373A"/>
  <w15:docId w15:val="{05DC6E16-BF42-42AB-9365-6E99C0A2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semiHidden/>
    <w:rsid w:val="005B464D"/>
    <w:pPr>
      <w:spacing w:line="240" w:lineRule="auto"/>
      <w:jc w:val="center"/>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semiHidden/>
    <w:rsid w:val="005B464D"/>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3A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KKKC</dc:creator>
  <cp:lastModifiedBy>Žana J</cp:lastModifiedBy>
  <cp:revision>2</cp:revision>
  <dcterms:created xsi:type="dcterms:W3CDTF">2022-06-30T07:32:00Z</dcterms:created>
  <dcterms:modified xsi:type="dcterms:W3CDTF">2022-06-30T07:32:00Z</dcterms:modified>
</cp:coreProperties>
</file>